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2BF06" w14:textId="77777777" w:rsidR="007A7FB2" w:rsidRP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b/>
          <w:bCs/>
          <w:color w:val="F26522"/>
          <w:sz w:val="44"/>
          <w:szCs w:val="44"/>
          <w:lang w:val="en-GB"/>
        </w:rPr>
      </w:pPr>
      <w:r w:rsidRPr="007A7FB2">
        <w:rPr>
          <w:rStyle w:val="normaltextrun"/>
          <w:rFonts w:ascii="Poppins" w:hAnsi="Poppins" w:cs="Poppins"/>
          <w:b/>
          <w:bCs/>
          <w:color w:val="F26522"/>
          <w:sz w:val="44"/>
          <w:szCs w:val="44"/>
          <w:lang w:val="en-GB"/>
        </w:rPr>
        <w:t xml:space="preserve">Library Space Planning Community Survey </w:t>
      </w:r>
    </w:p>
    <w:p w14:paraId="6BAE6A7C" w14:textId="6A98041D" w:rsidR="007A7FB2" w:rsidRP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eop"/>
          <w:rFonts w:ascii="Poppins" w:hAnsi="Poppins" w:cs="Poppins"/>
          <w:color w:val="207DC1"/>
          <w:sz w:val="32"/>
          <w:szCs w:val="32"/>
        </w:rPr>
      </w:pPr>
      <w:r w:rsidRPr="007A7FB2">
        <w:rPr>
          <w:rStyle w:val="normaltextrun"/>
          <w:rFonts w:ascii="Poppins" w:hAnsi="Poppins" w:cs="Poppins"/>
          <w:b/>
          <w:bCs/>
          <w:color w:val="207DC1"/>
          <w:sz w:val="32"/>
          <w:szCs w:val="32"/>
          <w:lang w:val="en-GB"/>
        </w:rPr>
        <w:t>1 August to 2 September 2024</w:t>
      </w:r>
      <w:r w:rsidRPr="007A7FB2">
        <w:rPr>
          <w:rStyle w:val="eop"/>
          <w:rFonts w:ascii="Poppins" w:hAnsi="Poppins" w:cs="Poppins"/>
          <w:color w:val="207DC1"/>
          <w:sz w:val="32"/>
          <w:szCs w:val="32"/>
        </w:rPr>
        <w:t> </w:t>
      </w:r>
    </w:p>
    <w:p w14:paraId="265730E8" w14:textId="77777777" w:rsidR="007A7FB2" w:rsidRP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26522"/>
          <w:sz w:val="18"/>
          <w:szCs w:val="18"/>
        </w:rPr>
      </w:pPr>
    </w:p>
    <w:p w14:paraId="1D380B0A" w14:textId="77777777" w:rsidR="007A7FB2" w:rsidRDefault="007A7FB2" w:rsidP="007A7FB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b/>
          <w:bCs/>
          <w:lang w:val="en-GB"/>
        </w:rPr>
        <w:t>FULL TERMS AND CONDITIONS</w:t>
      </w:r>
      <w:r>
        <w:rPr>
          <w:rStyle w:val="eop"/>
          <w:rFonts w:ascii="Poppins" w:hAnsi="Poppins" w:cs="Poppins"/>
        </w:rPr>
        <w:t> </w:t>
      </w:r>
    </w:p>
    <w:p w14:paraId="0A0C3901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11F3A1F3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b/>
          <w:bCs/>
          <w:lang w:val="en-GB"/>
        </w:rPr>
        <w:t>WHO CAN ENTER</w:t>
      </w:r>
      <w:r>
        <w:rPr>
          <w:rStyle w:val="eop"/>
          <w:rFonts w:ascii="Poppins" w:hAnsi="Poppins" w:cs="Poppins"/>
        </w:rPr>
        <w:t> </w:t>
      </w:r>
    </w:p>
    <w:p w14:paraId="4A989ECD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t>Entry is open to all community members over the age of 16 during the survey period (August 1 to September 2).</w:t>
      </w:r>
      <w:r>
        <w:rPr>
          <w:rStyle w:val="normaltextrun"/>
          <w:lang w:val="en-GB"/>
        </w:rPr>
        <w:t> </w:t>
      </w: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0B00A92D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lang w:val="en-GB"/>
        </w:rPr>
      </w:pPr>
    </w:p>
    <w:p w14:paraId="5C10E8CD" w14:textId="3A19CE00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t xml:space="preserve">Penrith City Library employees and their immediate family </w:t>
      </w:r>
      <w:r>
        <w:rPr>
          <w:rStyle w:val="normaltextrun"/>
          <w:rFonts w:ascii="Poppins" w:hAnsi="Poppins" w:cs="Poppins"/>
          <w:b/>
          <w:bCs/>
          <w:lang w:val="en-GB"/>
        </w:rPr>
        <w:t>are not</w:t>
      </w:r>
      <w:r>
        <w:rPr>
          <w:rStyle w:val="normaltextrun"/>
          <w:rFonts w:ascii="Poppins" w:hAnsi="Poppins" w:cs="Poppins"/>
          <w:lang w:val="en-GB"/>
        </w:rPr>
        <w:t xml:space="preserve"> eligible to enter the prize draw.</w:t>
      </w:r>
      <w:r>
        <w:rPr>
          <w:rStyle w:val="normaltextrun"/>
          <w:lang w:val="en-GB"/>
        </w:rPr>
        <w:t> </w:t>
      </w: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23187E63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lang w:val="en-GB"/>
        </w:rPr>
      </w:pPr>
    </w:p>
    <w:p w14:paraId="0FBFE182" w14:textId="733DC0C0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t xml:space="preserve">Penrith City Council staff and their immediate family </w:t>
      </w:r>
      <w:r>
        <w:rPr>
          <w:rStyle w:val="normaltextrun"/>
          <w:rFonts w:ascii="Poppins" w:hAnsi="Poppins" w:cs="Poppins"/>
          <w:b/>
          <w:bCs/>
          <w:lang w:val="en-GB"/>
        </w:rPr>
        <w:t xml:space="preserve">are </w:t>
      </w:r>
      <w:r>
        <w:rPr>
          <w:rStyle w:val="normaltextrun"/>
          <w:rFonts w:ascii="Poppins" w:hAnsi="Poppins" w:cs="Poppins"/>
          <w:lang w:val="en-GB"/>
        </w:rPr>
        <w:t>eligible to enter.</w:t>
      </w:r>
      <w:r>
        <w:rPr>
          <w:rStyle w:val="normaltextrun"/>
          <w:lang w:val="en-GB"/>
        </w:rPr>
        <w:t> </w:t>
      </w: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323F167F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b/>
          <w:bCs/>
          <w:lang w:val="en-GB"/>
        </w:rPr>
      </w:pPr>
    </w:p>
    <w:p w14:paraId="4F3AF452" w14:textId="7DB5605F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b/>
          <w:bCs/>
          <w:lang w:val="en-GB"/>
        </w:rPr>
        <w:t>HOW TO ENTER</w:t>
      </w:r>
      <w:r>
        <w:rPr>
          <w:rStyle w:val="eop"/>
          <w:rFonts w:ascii="Poppins" w:hAnsi="Poppins" w:cs="Poppins"/>
        </w:rPr>
        <w:t> </w:t>
      </w:r>
    </w:p>
    <w:p w14:paraId="23BBBB31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</w:rPr>
        <w:t>One entry per person, no multiple entries.</w:t>
      </w:r>
      <w:r>
        <w:rPr>
          <w:rStyle w:val="eop"/>
          <w:rFonts w:ascii="Poppins" w:hAnsi="Poppins" w:cs="Poppins"/>
        </w:rPr>
        <w:t> </w:t>
      </w:r>
    </w:p>
    <w:p w14:paraId="7EA28D78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</w:rPr>
      </w:pPr>
    </w:p>
    <w:p w14:paraId="740912A0" w14:textId="4CEEC258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</w:rPr>
        <w:t>Only complete entries will be eligible for draw.</w:t>
      </w:r>
      <w:r>
        <w:rPr>
          <w:rStyle w:val="eop"/>
          <w:rFonts w:ascii="Poppins" w:hAnsi="Poppins" w:cs="Poppins"/>
        </w:rPr>
        <w:t> </w:t>
      </w:r>
    </w:p>
    <w:p w14:paraId="32AA395F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lang w:val="en-GB"/>
        </w:rPr>
      </w:pPr>
    </w:p>
    <w:p w14:paraId="1B1C7D70" w14:textId="3D1A3D30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t>Library staff will enter survey participants into the draw on their behalf as stated/indicated on their survey response.</w:t>
      </w:r>
      <w:r>
        <w:rPr>
          <w:rStyle w:val="normaltextrun"/>
          <w:lang w:val="en-GB"/>
        </w:rPr>
        <w:t> </w:t>
      </w: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74BD242F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b/>
          <w:bCs/>
          <w:lang w:val="en-GB"/>
        </w:rPr>
      </w:pPr>
    </w:p>
    <w:p w14:paraId="2F04E829" w14:textId="4767D0AC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b/>
          <w:bCs/>
          <w:lang w:val="en-GB"/>
        </w:rPr>
        <w:t>PRIZES ON OFFER</w:t>
      </w:r>
      <w:r>
        <w:rPr>
          <w:rStyle w:val="eop"/>
          <w:rFonts w:ascii="Poppins" w:hAnsi="Poppins" w:cs="Poppins"/>
        </w:rPr>
        <w:t> </w:t>
      </w:r>
    </w:p>
    <w:p w14:paraId="6A4B48C1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t>4 x Westfield vouchers valued at $200.</w:t>
      </w:r>
      <w:r>
        <w:rPr>
          <w:rStyle w:val="eop"/>
          <w:rFonts w:ascii="Poppins" w:hAnsi="Poppins" w:cs="Poppins"/>
        </w:rPr>
        <w:t> </w:t>
      </w:r>
    </w:p>
    <w:p w14:paraId="0F6AC2C2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lang w:val="en-GB"/>
        </w:rPr>
      </w:pPr>
    </w:p>
    <w:p w14:paraId="6533087A" w14:textId="172206C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t>Total prize pool valued at $800.</w:t>
      </w:r>
      <w:r>
        <w:rPr>
          <w:rStyle w:val="normaltextrun"/>
          <w:lang w:val="en-GB"/>
        </w:rPr>
        <w:t> </w:t>
      </w: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5751DDAE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b/>
          <w:bCs/>
          <w:lang w:val="en-GB"/>
        </w:rPr>
      </w:pPr>
    </w:p>
    <w:p w14:paraId="71D90D87" w14:textId="0DBE4460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b/>
          <w:bCs/>
          <w:lang w:val="en-GB"/>
        </w:rPr>
        <w:t>HOW TO WIN</w:t>
      </w:r>
      <w:r>
        <w:rPr>
          <w:rStyle w:val="eop"/>
          <w:rFonts w:ascii="Poppins" w:hAnsi="Poppins" w:cs="Poppins"/>
        </w:rPr>
        <w:t> </w:t>
      </w:r>
    </w:p>
    <w:p w14:paraId="2EE8F2C0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t>One entry will be randomly selected for each prize draw and will include entries from all three Penrith City Library branches and online combined.</w:t>
      </w:r>
      <w:r>
        <w:rPr>
          <w:rStyle w:val="normaltextrun"/>
          <w:lang w:val="en-GB"/>
        </w:rPr>
        <w:t> </w:t>
      </w: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258D9755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lang w:val="en-GB"/>
        </w:rPr>
      </w:pPr>
    </w:p>
    <w:p w14:paraId="39B56939" w14:textId="7AB24EFF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  <w:lang w:val="en-GB"/>
        </w:rPr>
        <w:lastRenderedPageBreak/>
        <w:t>Winners will be notified through the contact details provided on their survey forms.</w:t>
      </w:r>
      <w:r>
        <w:rPr>
          <w:rStyle w:val="normaltextrun"/>
          <w:lang w:val="en-GB"/>
        </w:rPr>
        <w:t> </w:t>
      </w:r>
      <w:r>
        <w:rPr>
          <w:rStyle w:val="normaltextrun"/>
        </w:rPr>
        <w:t> </w:t>
      </w:r>
      <w:r>
        <w:rPr>
          <w:rStyle w:val="eop"/>
          <w:rFonts w:ascii="Poppins" w:hAnsi="Poppins" w:cs="Poppins"/>
        </w:rPr>
        <w:t> </w:t>
      </w:r>
    </w:p>
    <w:p w14:paraId="68E0A53E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</w:rPr>
      </w:pPr>
    </w:p>
    <w:p w14:paraId="7F926F64" w14:textId="43F353BF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</w:rPr>
        <w:t>Library reserves the right to the final survey draw decision.</w:t>
      </w:r>
      <w:r>
        <w:rPr>
          <w:rStyle w:val="eop"/>
          <w:rFonts w:ascii="Poppins" w:hAnsi="Poppins" w:cs="Poppins"/>
        </w:rPr>
        <w:t> </w:t>
      </w:r>
    </w:p>
    <w:p w14:paraId="2FC85EAB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Poppins" w:hAnsi="Poppins" w:cs="Poppins"/>
        </w:rPr>
        <w:t>Late survey entries will not be included in the draw.</w:t>
      </w:r>
      <w:r>
        <w:rPr>
          <w:rStyle w:val="eop"/>
          <w:rFonts w:ascii="Poppins" w:hAnsi="Poppins" w:cs="Poppins"/>
        </w:rPr>
        <w:t> </w:t>
      </w:r>
    </w:p>
    <w:p w14:paraId="34E48C08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Poppins" w:hAnsi="Poppins" w:cs="Poppins"/>
        </w:rPr>
        <w:t> </w:t>
      </w:r>
    </w:p>
    <w:p w14:paraId="3EDCD471" w14:textId="77777777" w:rsidR="007A7FB2" w:rsidRDefault="007A7FB2" w:rsidP="007A7F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61ED5FB" w14:textId="77777777" w:rsidR="00E71193" w:rsidRPr="007A7FB2" w:rsidRDefault="00E71193" w:rsidP="007A7FB2"/>
    <w:sectPr w:rsidR="00E71193" w:rsidRPr="007A7FB2" w:rsidSect="0030368A">
      <w:headerReference w:type="default" r:id="rId10"/>
      <w:footerReference w:type="default" r:id="rId11"/>
      <w:pgSz w:w="11906" w:h="16838" w:code="9"/>
      <w:pgMar w:top="1304" w:right="1440" w:bottom="567" w:left="2722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B3684" w14:textId="77777777" w:rsidR="007A7FB2" w:rsidRDefault="007A7FB2" w:rsidP="00363C87">
      <w:r>
        <w:separator/>
      </w:r>
    </w:p>
  </w:endnote>
  <w:endnote w:type="continuationSeparator" w:id="0">
    <w:p w14:paraId="691FDAFC" w14:textId="77777777" w:rsidR="007A7FB2" w:rsidRDefault="007A7FB2" w:rsidP="0036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altName w:val="Poppins SemiBold"/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BB98F" w14:textId="77777777" w:rsidR="00542AE8" w:rsidRDefault="00BC1E57" w:rsidP="00363C87">
    <w:pPr>
      <w:pStyle w:val="Footer"/>
      <w:rPr>
        <w:rFonts w:ascii="Arial" w:hAnsi="Arial" w:cs="Arial"/>
        <w:color w:val="93959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7968" behindDoc="1" locked="0" layoutInCell="1" allowOverlap="1" wp14:anchorId="3264F1EB" wp14:editId="65A19345">
              <wp:simplePos x="0" y="0"/>
              <wp:positionH relativeFrom="leftMargin">
                <wp:posOffset>352425</wp:posOffset>
              </wp:positionH>
              <wp:positionV relativeFrom="paragraph">
                <wp:posOffset>-886460</wp:posOffset>
              </wp:positionV>
              <wp:extent cx="1295400" cy="1018540"/>
              <wp:effectExtent l="0" t="0" r="0" b="6350"/>
              <wp:wrapNone/>
              <wp:docPr id="4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1018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BC50E" w14:textId="77777777" w:rsidR="002460F9" w:rsidRPr="008D6B3B" w:rsidRDefault="002460F9" w:rsidP="00363C87">
                          <w:r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t>Penrith City Council</w:t>
                          </w:r>
                          <w:r w:rsidR="00413B24"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r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t xml:space="preserve">PO Box 60, Penrith </w:t>
                          </w:r>
                          <w:r w:rsidR="00413B24"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r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t>NSW 2751 Australia</w:t>
                          </w:r>
                          <w:r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br/>
                            <w:t>T 4732 7777</w:t>
                          </w:r>
                          <w:r w:rsidR="00413B24"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r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t>F 4732 7958</w:t>
                          </w:r>
                          <w:r w:rsidR="00413B24"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proofErr w:type="spellStart"/>
                          <w:r w:rsidRPr="008D6B3B">
                            <w:rPr>
                              <w:rStyle w:val="A0"/>
                              <w:rFonts w:ascii="Poppins" w:hAnsi="Poppins" w:cs="Poppins"/>
                              <w:color w:val="000000" w:themeColor="text1"/>
                              <w:sz w:val="18"/>
                              <w:szCs w:val="18"/>
                            </w:rPr>
                            <w:t>penrith.city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64F1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margin-left:27.75pt;margin-top:-69.8pt;width:102pt;height:80.2pt;z-index:-2516485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" stroked="f">
              <v:textbox style="mso-fit-shape-to-text:t">
                <w:txbxContent>
                  <w:p w14:paraId="22EBC50E" w14:textId="77777777" w:rsidR="002460F9" w:rsidRPr="008D6B3B" w:rsidRDefault="002460F9" w:rsidP="00363C87">
                    <w:r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t>Penrith City Council</w:t>
                    </w:r>
                    <w:r w:rsidR="00413B24"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br/>
                    </w:r>
                    <w:r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t xml:space="preserve">PO Box 60, Penrith </w:t>
                    </w:r>
                    <w:r w:rsidR="00413B24"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br/>
                    </w:r>
                    <w:r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t>NSW 2751 Australia</w:t>
                    </w:r>
                    <w:r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br/>
                      <w:t>T 4732 7777</w:t>
                    </w:r>
                    <w:r w:rsidR="00413B24"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br/>
                    </w:r>
                    <w:r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t>F 4732 7958</w:t>
                    </w:r>
                    <w:r w:rsidR="00413B24"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br/>
                    </w:r>
                    <w:proofErr w:type="spellStart"/>
                    <w:r w:rsidRPr="008D6B3B">
                      <w:rPr>
                        <w:rStyle w:val="A0"/>
                        <w:rFonts w:ascii="Poppins" w:hAnsi="Poppins" w:cs="Poppins"/>
                        <w:color w:val="000000" w:themeColor="text1"/>
                        <w:sz w:val="18"/>
                        <w:szCs w:val="18"/>
                      </w:rPr>
                      <w:t>penrith.city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</w:p>
  <w:p w14:paraId="3BCA6CD4" w14:textId="77777777" w:rsidR="00542AE8" w:rsidRDefault="00542AE8" w:rsidP="00363C87">
    <w:pPr>
      <w:pStyle w:val="Footer"/>
    </w:pPr>
  </w:p>
  <w:p w14:paraId="5FBDDE99" w14:textId="77777777" w:rsidR="00542AE8" w:rsidRDefault="00626105" w:rsidP="00363C87">
    <w:pPr>
      <w:pStyle w:val="Footer"/>
      <w:rPr>
        <w:rFonts w:ascii="Arial" w:hAnsi="Arial" w:cs="Arial"/>
        <w:color w:val="939598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029BA22D" wp14:editId="27A93F3D">
          <wp:simplePos x="0" y="0"/>
          <wp:positionH relativeFrom="column">
            <wp:posOffset>-1290320</wp:posOffset>
          </wp:positionH>
          <wp:positionV relativeFrom="paragraph">
            <wp:posOffset>312122</wp:posOffset>
          </wp:positionV>
          <wp:extent cx="1152525" cy="230168"/>
          <wp:effectExtent l="0" t="0" r="0" b="0"/>
          <wp:wrapNone/>
          <wp:docPr id="126" name="Picture 12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" name="Picture 12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230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118EC4" w14:textId="77777777" w:rsidR="00542AE8" w:rsidRDefault="00542AE8" w:rsidP="00363C87">
    <w:pPr>
      <w:pStyle w:val="Footer"/>
    </w:pPr>
  </w:p>
  <w:p w14:paraId="469EC05B" w14:textId="77777777" w:rsidR="00542AE8" w:rsidRDefault="00542AE8" w:rsidP="00363C87">
    <w:pPr>
      <w:pStyle w:val="Footer"/>
    </w:pPr>
  </w:p>
  <w:p w14:paraId="53464404" w14:textId="77777777" w:rsidR="00542AE8" w:rsidRDefault="00542AE8" w:rsidP="00363C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17880" w14:textId="77777777" w:rsidR="007A7FB2" w:rsidRDefault="007A7FB2" w:rsidP="00363C87">
      <w:r>
        <w:separator/>
      </w:r>
    </w:p>
  </w:footnote>
  <w:footnote w:type="continuationSeparator" w:id="0">
    <w:p w14:paraId="178D3A81" w14:textId="77777777" w:rsidR="007A7FB2" w:rsidRDefault="007A7FB2" w:rsidP="00363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E3B15" w14:textId="77777777" w:rsidR="00542AE8" w:rsidRDefault="00626105" w:rsidP="00363C87">
    <w:pPr>
      <w:pStyle w:val="Header"/>
      <w:rPr>
        <w:rFonts w:ascii="Arial" w:hAnsi="Arial" w:cs="Arial"/>
        <w:color w:val="808080"/>
        <w:szCs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0903DF5C" wp14:editId="749C7C99">
          <wp:simplePos x="0" y="0"/>
          <wp:positionH relativeFrom="column">
            <wp:posOffset>-1461770</wp:posOffset>
          </wp:positionH>
          <wp:positionV relativeFrom="paragraph">
            <wp:posOffset>-173990</wp:posOffset>
          </wp:positionV>
          <wp:extent cx="948399" cy="1295400"/>
          <wp:effectExtent l="0" t="0" r="0" b="0"/>
          <wp:wrapNone/>
          <wp:docPr id="125" name="Picture 1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Picture 12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399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D65EE" w14:textId="77777777" w:rsidR="00542AE8" w:rsidRDefault="00542AE8" w:rsidP="00363C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B2"/>
    <w:rsid w:val="000740E2"/>
    <w:rsid w:val="000920E3"/>
    <w:rsid w:val="000934A0"/>
    <w:rsid w:val="00094DB7"/>
    <w:rsid w:val="000963A1"/>
    <w:rsid w:val="000C264A"/>
    <w:rsid w:val="00132828"/>
    <w:rsid w:val="00137A31"/>
    <w:rsid w:val="00174B7B"/>
    <w:rsid w:val="001A63A7"/>
    <w:rsid w:val="001B2F97"/>
    <w:rsid w:val="001B33B0"/>
    <w:rsid w:val="001E2D12"/>
    <w:rsid w:val="001E4039"/>
    <w:rsid w:val="001E5940"/>
    <w:rsid w:val="001F5C93"/>
    <w:rsid w:val="00207CA1"/>
    <w:rsid w:val="0024220B"/>
    <w:rsid w:val="00244C4A"/>
    <w:rsid w:val="002460F9"/>
    <w:rsid w:val="00247E6C"/>
    <w:rsid w:val="0026136E"/>
    <w:rsid w:val="002758CB"/>
    <w:rsid w:val="00290594"/>
    <w:rsid w:val="002E05C0"/>
    <w:rsid w:val="002E7552"/>
    <w:rsid w:val="0030368A"/>
    <w:rsid w:val="00317626"/>
    <w:rsid w:val="00363C87"/>
    <w:rsid w:val="00392B4D"/>
    <w:rsid w:val="00413B24"/>
    <w:rsid w:val="004204B4"/>
    <w:rsid w:val="004252A7"/>
    <w:rsid w:val="00473BEC"/>
    <w:rsid w:val="004C123E"/>
    <w:rsid w:val="004E1024"/>
    <w:rsid w:val="004F6C14"/>
    <w:rsid w:val="00523BA2"/>
    <w:rsid w:val="00533735"/>
    <w:rsid w:val="00542AE8"/>
    <w:rsid w:val="00556ABF"/>
    <w:rsid w:val="00562334"/>
    <w:rsid w:val="00583547"/>
    <w:rsid w:val="005B354B"/>
    <w:rsid w:val="005B7A96"/>
    <w:rsid w:val="005C60E1"/>
    <w:rsid w:val="00610C61"/>
    <w:rsid w:val="00626105"/>
    <w:rsid w:val="006349BD"/>
    <w:rsid w:val="0065545B"/>
    <w:rsid w:val="00664B35"/>
    <w:rsid w:val="006735B1"/>
    <w:rsid w:val="006762CB"/>
    <w:rsid w:val="006850B4"/>
    <w:rsid w:val="00692194"/>
    <w:rsid w:val="006942AD"/>
    <w:rsid w:val="006C5D91"/>
    <w:rsid w:val="00702C0C"/>
    <w:rsid w:val="007500AB"/>
    <w:rsid w:val="00751F02"/>
    <w:rsid w:val="0079756A"/>
    <w:rsid w:val="007A7FB2"/>
    <w:rsid w:val="00803882"/>
    <w:rsid w:val="008578AC"/>
    <w:rsid w:val="008B38B1"/>
    <w:rsid w:val="008B69E6"/>
    <w:rsid w:val="008D6B3B"/>
    <w:rsid w:val="009158C3"/>
    <w:rsid w:val="00932D72"/>
    <w:rsid w:val="0093568D"/>
    <w:rsid w:val="009631B0"/>
    <w:rsid w:val="00981FF8"/>
    <w:rsid w:val="00983EF0"/>
    <w:rsid w:val="009942D5"/>
    <w:rsid w:val="009B0CB4"/>
    <w:rsid w:val="009E1F33"/>
    <w:rsid w:val="00A03CCA"/>
    <w:rsid w:val="00A07B69"/>
    <w:rsid w:val="00A34EAB"/>
    <w:rsid w:val="00A507D6"/>
    <w:rsid w:val="00A83107"/>
    <w:rsid w:val="00A87363"/>
    <w:rsid w:val="00A929DD"/>
    <w:rsid w:val="00A95957"/>
    <w:rsid w:val="00AB7E99"/>
    <w:rsid w:val="00B14BBA"/>
    <w:rsid w:val="00B17B91"/>
    <w:rsid w:val="00B72876"/>
    <w:rsid w:val="00BC07E6"/>
    <w:rsid w:val="00BC1E57"/>
    <w:rsid w:val="00BF3388"/>
    <w:rsid w:val="00C95D37"/>
    <w:rsid w:val="00D709EB"/>
    <w:rsid w:val="00D76085"/>
    <w:rsid w:val="00D95F36"/>
    <w:rsid w:val="00E24685"/>
    <w:rsid w:val="00E5027C"/>
    <w:rsid w:val="00E71193"/>
    <w:rsid w:val="00E743BC"/>
    <w:rsid w:val="00EA0043"/>
    <w:rsid w:val="00EC41B4"/>
    <w:rsid w:val="00F03B10"/>
    <w:rsid w:val="00F13938"/>
    <w:rsid w:val="00F367FE"/>
    <w:rsid w:val="00F45252"/>
    <w:rsid w:val="00F56D4D"/>
    <w:rsid w:val="00F77D22"/>
    <w:rsid w:val="00FA34D9"/>
    <w:rsid w:val="00FE1A57"/>
    <w:rsid w:val="00FE7A6C"/>
    <w:rsid w:val="00FF57DE"/>
    <w:rsid w:val="00F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8614F"/>
  <w15:docId w15:val="{90633CBD-C95F-C547-9221-71C51811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11"/>
    <w:qFormat/>
    <w:rsid w:val="00363C87"/>
    <w:pPr>
      <w:spacing w:after="200"/>
    </w:pPr>
    <w:rPr>
      <w:rFonts w:ascii="Poppins Light" w:hAnsi="Poppins Light" w:cs="Poppins Light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08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76085"/>
  </w:style>
  <w:style w:type="paragraph" w:styleId="Footer">
    <w:name w:val="footer"/>
    <w:basedOn w:val="Normal"/>
    <w:link w:val="FooterChar"/>
    <w:uiPriority w:val="99"/>
    <w:unhideWhenUsed/>
    <w:rsid w:val="00D7608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76085"/>
  </w:style>
  <w:style w:type="paragraph" w:styleId="BalloonText">
    <w:name w:val="Balloon Text"/>
    <w:basedOn w:val="Normal"/>
    <w:link w:val="BalloonTextChar"/>
    <w:uiPriority w:val="99"/>
    <w:semiHidden/>
    <w:unhideWhenUsed/>
    <w:rsid w:val="00D7608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0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2828"/>
    <w:rPr>
      <w:color w:val="0000FF" w:themeColor="hyperlink"/>
      <w:u w:val="single"/>
    </w:rPr>
  </w:style>
  <w:style w:type="character" w:customStyle="1" w:styleId="A0">
    <w:name w:val="A0"/>
    <w:uiPriority w:val="99"/>
    <w:rsid w:val="006850B4"/>
    <w:rPr>
      <w:rFonts w:cs="Poppins Light"/>
      <w:color w:val="000000"/>
      <w:sz w:val="14"/>
      <w:szCs w:val="14"/>
    </w:rPr>
  </w:style>
  <w:style w:type="paragraph" w:styleId="NoSpacing">
    <w:name w:val="No Spacing"/>
    <w:link w:val="NoSpacingChar"/>
    <w:uiPriority w:val="1"/>
    <w:rsid w:val="00692194"/>
    <w:rPr>
      <w:rFonts w:ascii="Arial" w:hAnsi="Arial"/>
      <w:color w:val="000000" w:themeColor="text1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rsid w:val="00692194"/>
    <w:rPr>
      <w:b/>
      <w:bCs/>
    </w:rPr>
  </w:style>
  <w:style w:type="paragraph" w:customStyle="1" w:styleId="BodyCopy9">
    <w:name w:val="Body Copy 9"/>
    <w:basedOn w:val="BodyText"/>
    <w:link w:val="BodyCopy9Char"/>
    <w:rsid w:val="00E71193"/>
    <w:pPr>
      <w:widowControl w:val="0"/>
      <w:autoSpaceDE w:val="0"/>
      <w:autoSpaceDN w:val="0"/>
      <w:spacing w:before="49" w:after="0" w:line="204" w:lineRule="auto"/>
      <w:ind w:left="567" w:right="64"/>
    </w:pPr>
    <w:rPr>
      <w:rFonts w:ascii="Poppins" w:eastAsia="Poppins Light" w:hAnsi="Poppins"/>
      <w:color w:val="231F20"/>
      <w:sz w:val="18"/>
      <w:szCs w:val="18"/>
      <w:lang w:val="en-US"/>
    </w:rPr>
  </w:style>
  <w:style w:type="character" w:customStyle="1" w:styleId="BodyCopy9Char">
    <w:name w:val="Body Copy 9 Char"/>
    <w:basedOn w:val="BodyTextChar"/>
    <w:link w:val="BodyCopy9"/>
    <w:rsid w:val="00E71193"/>
    <w:rPr>
      <w:rFonts w:ascii="Poppins" w:eastAsia="Poppins Light" w:hAnsi="Poppins" w:cs="Poppins Light"/>
      <w:color w:val="231F20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711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1193"/>
    <w:rPr>
      <w:sz w:val="22"/>
      <w:szCs w:val="22"/>
      <w:lang w:eastAsia="en-US"/>
    </w:rPr>
  </w:style>
  <w:style w:type="paragraph" w:customStyle="1" w:styleId="BodyCopy12">
    <w:name w:val="Body Copy 12"/>
    <w:basedOn w:val="NoSpacing"/>
    <w:link w:val="BodyCopy12Char"/>
    <w:rsid w:val="006349BD"/>
    <w:pPr>
      <w:spacing w:after="240"/>
    </w:pPr>
    <w:rPr>
      <w:rFonts w:ascii="Poppins Light" w:hAnsi="Poppins Light" w:cs="Poppins Light"/>
      <w:sz w:val="24"/>
      <w:szCs w:val="24"/>
    </w:rPr>
  </w:style>
  <w:style w:type="character" w:customStyle="1" w:styleId="BodyCopy12Char">
    <w:name w:val="Body Copy 12 Char"/>
    <w:basedOn w:val="DefaultParagraphFont"/>
    <w:link w:val="BodyCopy12"/>
    <w:rsid w:val="006349BD"/>
    <w:rPr>
      <w:rFonts w:ascii="Poppins Light" w:hAnsi="Poppins Light" w:cs="Poppins Light"/>
      <w:color w:val="000000" w:themeColor="text1"/>
      <w:sz w:val="24"/>
      <w:szCs w:val="24"/>
      <w:lang w:eastAsia="en-US"/>
    </w:rPr>
  </w:style>
  <w:style w:type="paragraph" w:customStyle="1" w:styleId="Councilreference">
    <w:name w:val="Council reference"/>
    <w:basedOn w:val="Header"/>
    <w:link w:val="CouncilreferenceChar"/>
    <w:qFormat/>
    <w:rsid w:val="00562334"/>
    <w:pPr>
      <w:tabs>
        <w:tab w:val="left" w:pos="1418"/>
        <w:tab w:val="left" w:pos="1985"/>
      </w:tabs>
      <w:spacing w:line="192" w:lineRule="auto"/>
    </w:pPr>
    <w:rPr>
      <w:color w:val="4C6D83"/>
    </w:rPr>
  </w:style>
  <w:style w:type="paragraph" w:customStyle="1" w:styleId="Addressdetails">
    <w:name w:val="Address details"/>
    <w:basedOn w:val="NoSpacing"/>
    <w:link w:val="AddressdetailsChar"/>
    <w:qFormat/>
    <w:rsid w:val="00562334"/>
    <w:rPr>
      <w:rFonts w:ascii="Poppins Light" w:hAnsi="Poppins Light" w:cs="Poppins Light"/>
    </w:rPr>
  </w:style>
  <w:style w:type="character" w:customStyle="1" w:styleId="CouncilreferenceChar">
    <w:name w:val="Council reference Char"/>
    <w:basedOn w:val="HeaderChar"/>
    <w:link w:val="Councilreference"/>
    <w:rsid w:val="00562334"/>
    <w:rPr>
      <w:rFonts w:ascii="Poppins Light" w:hAnsi="Poppins Light" w:cs="Poppins Light"/>
      <w:color w:val="4C6D83"/>
      <w:sz w:val="22"/>
      <w:szCs w:val="22"/>
      <w:lang w:eastAsia="en-US"/>
    </w:rPr>
  </w:style>
  <w:style w:type="paragraph" w:customStyle="1" w:styleId="Boldbodycopy">
    <w:name w:val="Bold body copy"/>
    <w:basedOn w:val="BodyCopy12"/>
    <w:link w:val="BoldbodycopyChar"/>
    <w:qFormat/>
    <w:rsid w:val="00562334"/>
    <w:rPr>
      <w:rFonts w:ascii="Poppins SemiBold" w:hAnsi="Poppins SemiBold" w:cs="Poppins SemiBold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2334"/>
    <w:rPr>
      <w:rFonts w:ascii="Arial" w:hAnsi="Arial"/>
      <w:color w:val="000000" w:themeColor="text1"/>
      <w:sz w:val="22"/>
      <w:szCs w:val="22"/>
      <w:lang w:eastAsia="en-US"/>
    </w:rPr>
  </w:style>
  <w:style w:type="character" w:customStyle="1" w:styleId="AddressdetailsChar">
    <w:name w:val="Address details Char"/>
    <w:basedOn w:val="NoSpacingChar"/>
    <w:link w:val="Addressdetails"/>
    <w:rsid w:val="00562334"/>
    <w:rPr>
      <w:rFonts w:ascii="Poppins Light" w:hAnsi="Poppins Light" w:cs="Poppins Light"/>
      <w:color w:val="000000" w:themeColor="text1"/>
      <w:sz w:val="22"/>
      <w:szCs w:val="22"/>
      <w:lang w:eastAsia="en-US"/>
    </w:rPr>
  </w:style>
  <w:style w:type="character" w:customStyle="1" w:styleId="BoldbodycopyChar">
    <w:name w:val="Bold body copy Char"/>
    <w:basedOn w:val="BodyCopy12Char"/>
    <w:link w:val="Boldbodycopy"/>
    <w:rsid w:val="00562334"/>
    <w:rPr>
      <w:rFonts w:ascii="Poppins SemiBold" w:hAnsi="Poppins SemiBold" w:cs="Poppins SemiBold"/>
      <w:color w:val="000000" w:themeColor="text1"/>
      <w:sz w:val="22"/>
      <w:szCs w:val="22"/>
      <w:lang w:eastAsia="en-US"/>
    </w:rPr>
  </w:style>
  <w:style w:type="paragraph" w:customStyle="1" w:styleId="paragraph">
    <w:name w:val="paragraph"/>
    <w:basedOn w:val="Normal"/>
    <w:rsid w:val="007A7F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A7FB2"/>
  </w:style>
  <w:style w:type="character" w:customStyle="1" w:styleId="eop">
    <w:name w:val="eop"/>
    <w:basedOn w:val="DefaultParagraphFont"/>
    <w:rsid w:val="007A7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06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arynkennedy/Library/CloudStorage/OneDrive-PenrithCityCouncil/Communications/Corporate%20Templates/Templates%20updated%20Dec%202022/Letterhead_EmailOnly%20-%20Positive%20Messag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E2C5AF9AC5D64D9C84CAF27A3475A3" ma:contentTypeVersion="14" ma:contentTypeDescription="Create a new document." ma:contentTypeScope="" ma:versionID="f60cb26b7f1c7c838f748036474a8c1b">
  <xsd:schema xmlns:xsd="http://www.w3.org/2001/XMLSchema" xmlns:xs="http://www.w3.org/2001/XMLSchema" xmlns:p="http://schemas.microsoft.com/office/2006/metadata/properties" xmlns:ns3="bd28360d-4e60-4db9-8f36-3ae876b02f40" xmlns:ns4="9999de92-343f-4124-baa4-73d52caff2ed" targetNamespace="http://schemas.microsoft.com/office/2006/metadata/properties" ma:root="true" ma:fieldsID="87823ab45108d1199f8b66c52f7dc97b" ns3:_="" ns4:_="">
    <xsd:import namespace="bd28360d-4e60-4db9-8f36-3ae876b02f40"/>
    <xsd:import namespace="9999de92-343f-4124-baa4-73d52caff2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8360d-4e60-4db9-8f36-3ae876b02f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9de92-343f-4124-baa4-73d52caff2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BD588-0EFA-4550-9E96-82523A908A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D98A82-0D96-4E8F-8B44-9F6F15A29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5440DD-DBC3-4FB5-A225-D3FE60BEC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8360d-4e60-4db9-8f36-3ae876b02f40"/>
    <ds:schemaRef ds:uri="9999de92-343f-4124-baa4-73d52caff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FCA0E5-C097-47A7-89BC-7D2E1DB30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Letterhead_EmailOnly - Positive Messaging.dotx</Template>
  <TotalTime>2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Penrith City Council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Taryn Kennedy</cp:lastModifiedBy>
  <cp:revision>1</cp:revision>
  <cp:lastPrinted>2012-05-18T05:39:00Z</cp:lastPrinted>
  <dcterms:created xsi:type="dcterms:W3CDTF">2024-07-31T00:19:00Z</dcterms:created>
  <dcterms:modified xsi:type="dcterms:W3CDTF">2024-07-31T00:27:00Z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0x010100ABE2C5AF9AC5D64D9C84CAF27A3475A3</vt:lpwstr>
  </property>
</Properties>
</file>